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2327" w14:textId="77777777" w:rsidR="002127EC" w:rsidRDefault="00000000">
      <w:r>
        <w:br/>
        <w:t>ZAŁĄCZNIK NR 3 – POROZUMIENIE O REZYGNACJI Z PROGNOZ BSA I LLU</w:t>
      </w:r>
      <w:r>
        <w:br/>
      </w:r>
      <w:r>
        <w:br/>
        <w:t>Strony zgodnie postanawiają, co następuje:</w:t>
      </w:r>
      <w:r>
        <w:br/>
      </w:r>
      <w:r>
        <w:br/>
        <w:t>1. Operator Korzystający rezygnuje z obowiązku składania prognoz sprzedażowych</w:t>
      </w:r>
      <w:r>
        <w:br/>
        <w:t xml:space="preserve">   dotyczących usług BSA oraz LLU.</w:t>
      </w:r>
      <w:r>
        <w:br/>
        <w:t>2. Operator Sieci Dostępowej akceptuje powyższą rezygnację.</w:t>
      </w:r>
      <w:r>
        <w:br/>
        <w:t>3. Rezygnacja nie wpływa na dostępność usług ani realizację Zamówień.</w:t>
      </w:r>
      <w:r>
        <w:br/>
        <w:t xml:space="preserve">4. Porozumienie wchodzi w </w:t>
      </w:r>
      <w:proofErr w:type="spellStart"/>
      <w:r>
        <w:t>życie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podpisania</w:t>
      </w:r>
      <w:proofErr w:type="spellEnd"/>
      <w:r>
        <w:t>.</w:t>
      </w:r>
    </w:p>
    <w:p w14:paraId="703513C1" w14:textId="01A9A0D1" w:rsidR="00DE45EE" w:rsidRDefault="00000000">
      <w:r>
        <w:br/>
      </w:r>
      <w:r>
        <w:br/>
        <w:t>Podpis OSD: _______________________________    Data: ____________</w:t>
      </w:r>
    </w:p>
    <w:p w14:paraId="28145BEA" w14:textId="77777777" w:rsidR="00DE45EE" w:rsidRDefault="00DE45EE"/>
    <w:p w14:paraId="5DED6AD0" w14:textId="3F43D377" w:rsidR="00263ECC" w:rsidRDefault="00000000">
      <w:r>
        <w:br/>
        <w:t>Podpis OK:  _______________________________    Data: ____________</w:t>
      </w:r>
      <w:r>
        <w:br/>
      </w:r>
    </w:p>
    <w:sectPr w:rsidR="00263EC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54F4" w14:textId="77777777" w:rsidR="005C2F3A" w:rsidRDefault="005C2F3A">
      <w:pPr>
        <w:spacing w:after="0" w:line="240" w:lineRule="auto"/>
      </w:pPr>
      <w:r>
        <w:separator/>
      </w:r>
    </w:p>
  </w:endnote>
  <w:endnote w:type="continuationSeparator" w:id="0">
    <w:p w14:paraId="32F64436" w14:textId="77777777" w:rsidR="005C2F3A" w:rsidRDefault="005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025B" w14:textId="77777777" w:rsidR="005C2F3A" w:rsidRDefault="005C2F3A">
      <w:pPr>
        <w:spacing w:after="0" w:line="240" w:lineRule="auto"/>
      </w:pPr>
      <w:r>
        <w:separator/>
      </w:r>
    </w:p>
  </w:footnote>
  <w:footnote w:type="continuationSeparator" w:id="0">
    <w:p w14:paraId="03BC0001" w14:textId="77777777" w:rsidR="005C2F3A" w:rsidRDefault="005C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C978" w14:textId="5D151772" w:rsidR="00263ECC" w:rsidRDefault="00DE45EE">
    <w:pPr>
      <w:pStyle w:val="Nagwek"/>
      <w:jc w:val="center"/>
    </w:pPr>
    <w:r w:rsidRPr="00BD0ED2">
      <w:rPr>
        <w:noProof/>
      </w:rPr>
      <w:drawing>
        <wp:anchor distT="0" distB="0" distL="114300" distR="114300" simplePos="0" relativeHeight="251659264" behindDoc="0" locked="0" layoutInCell="1" allowOverlap="1" wp14:anchorId="0B5ACB49" wp14:editId="3535694A">
          <wp:simplePos x="0" y="0"/>
          <wp:positionH relativeFrom="column">
            <wp:posOffset>-481330</wp:posOffset>
          </wp:positionH>
          <wp:positionV relativeFrom="page">
            <wp:posOffset>234315</wp:posOffset>
          </wp:positionV>
          <wp:extent cx="6087600" cy="579600"/>
          <wp:effectExtent l="0" t="0" r="0" b="0"/>
          <wp:wrapTopAndBottom/>
          <wp:docPr id="10450245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2715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7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000000">
      <w:t xml:space="preserve">[LOGO UE / </w:t>
    </w:r>
    <w:proofErr w:type="spellStart"/>
    <w:r w:rsidR="00000000">
      <w:t>NextGenerationEU</w:t>
    </w:r>
    <w:proofErr w:type="spellEnd"/>
    <w:r w:rsidR="00000000">
      <w:t>]    [LOGO KPO4]    [LOGO RZECZPOSPOLITA POLSKA]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436837">
    <w:abstractNumId w:val="8"/>
  </w:num>
  <w:num w:numId="2" w16cid:durableId="344092953">
    <w:abstractNumId w:val="6"/>
  </w:num>
  <w:num w:numId="3" w16cid:durableId="1024403694">
    <w:abstractNumId w:val="5"/>
  </w:num>
  <w:num w:numId="4" w16cid:durableId="2077390499">
    <w:abstractNumId w:val="4"/>
  </w:num>
  <w:num w:numId="5" w16cid:durableId="1991136805">
    <w:abstractNumId w:val="7"/>
  </w:num>
  <w:num w:numId="6" w16cid:durableId="1960141811">
    <w:abstractNumId w:val="3"/>
  </w:num>
  <w:num w:numId="7" w16cid:durableId="414402565">
    <w:abstractNumId w:val="2"/>
  </w:num>
  <w:num w:numId="8" w16cid:durableId="1802839046">
    <w:abstractNumId w:val="1"/>
  </w:num>
  <w:num w:numId="9" w16cid:durableId="19555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7EC"/>
    <w:rsid w:val="00263ECC"/>
    <w:rsid w:val="0029639D"/>
    <w:rsid w:val="00326F90"/>
    <w:rsid w:val="00444B32"/>
    <w:rsid w:val="005C2F3A"/>
    <w:rsid w:val="00AA1D8D"/>
    <w:rsid w:val="00B47730"/>
    <w:rsid w:val="00CB0664"/>
    <w:rsid w:val="00DE45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89288"/>
  <w14:defaultImageDpi w14:val="300"/>
  <w15:docId w15:val="{B815A1D9-6A4C-44AD-86CF-F531F80A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472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Opieliński</cp:lastModifiedBy>
  <cp:revision>3</cp:revision>
  <dcterms:created xsi:type="dcterms:W3CDTF">2013-12-23T23:15:00Z</dcterms:created>
  <dcterms:modified xsi:type="dcterms:W3CDTF">2026-04-26T19:44:00Z</dcterms:modified>
  <cp:category/>
</cp:coreProperties>
</file>